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500" w:rsidRDefault="00F13500" w:rsidP="003A1D6B">
      <w:pPr>
        <w:ind w:right="378"/>
        <w:rPr>
          <w:sz w:val="24"/>
        </w:rPr>
      </w:pPr>
      <w:r w:rsidRPr="00F13500">
        <w:rPr>
          <w:sz w:val="24"/>
        </w:rPr>
        <w:t>Datalogi betyder egentlig videnskaben om data. Man lærer om data og behandling af data – især maski</w:t>
      </w:r>
      <w:r w:rsidR="0056254C">
        <w:rPr>
          <w:sz w:val="24"/>
        </w:rPr>
        <w:t>ner og computere. Man studerer</w:t>
      </w:r>
      <w:r w:rsidRPr="00F13500">
        <w:rPr>
          <w:sz w:val="24"/>
        </w:rPr>
        <w:t xml:space="preserve"> det teoretiske grundlag for alle former for behandling af data. Der undervises primært i datalogi på universitetet. Uddannelsen </w:t>
      </w:r>
      <w:r w:rsidR="001C6310">
        <w:rPr>
          <w:sz w:val="24"/>
        </w:rPr>
        <w:t xml:space="preserve">handler ikke kun om computere, men også </w:t>
      </w:r>
      <w:r w:rsidRPr="00F13500">
        <w:rPr>
          <w:sz w:val="24"/>
        </w:rPr>
        <w:t>udviklingen af nye it-systemer</w:t>
      </w:r>
      <w:r w:rsidR="001C6310">
        <w:rPr>
          <w:sz w:val="24"/>
        </w:rPr>
        <w:t>, hvor</w:t>
      </w:r>
      <w:r w:rsidRPr="00F13500">
        <w:rPr>
          <w:sz w:val="24"/>
        </w:rPr>
        <w:t xml:space="preserve"> man netop </w:t>
      </w:r>
      <w:r w:rsidR="001C6310">
        <w:rPr>
          <w:sz w:val="24"/>
        </w:rPr>
        <w:t xml:space="preserve">har </w:t>
      </w:r>
      <w:r w:rsidRPr="00F13500">
        <w:rPr>
          <w:sz w:val="24"/>
        </w:rPr>
        <w:t>brug for at arbejde systematisk med disse principper. Du studerer så forskellige områder som matematik og udvikling af brugervenlige systemer. De teoretiske fag giver dig den videnskabelige baggrund for at kunne lave modeller af løsningerne på en konkret problemstilling.</w:t>
      </w:r>
    </w:p>
    <w:p w:rsidR="00F13500" w:rsidRDefault="00F13500" w:rsidP="003A1D6B">
      <w:pPr>
        <w:ind w:right="378"/>
        <w:rPr>
          <w:sz w:val="24"/>
        </w:rPr>
      </w:pPr>
      <w:r w:rsidRPr="00F13500">
        <w:rPr>
          <w:sz w:val="24"/>
          <w:lang w:val="en-US"/>
        </w:rPr>
        <w:drawing>
          <wp:inline distT="0" distB="0" distL="0" distR="0">
            <wp:extent cx="2572352" cy="2101755"/>
            <wp:effectExtent l="0" t="0" r="0" b="0"/>
            <wp:docPr id="4" name="Billede 4" descr="http://www.aau.dk/digitalAssets/76/76850_datalogi-aalborg-universitet-bache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au.dk/digitalAssets/76/76850_datalogi-aalborg-universitet-bachel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463" cy="2116553"/>
                    </a:xfrm>
                    <a:prstGeom prst="rect">
                      <a:avLst/>
                    </a:prstGeom>
                    <a:noFill/>
                    <a:ln>
                      <a:noFill/>
                    </a:ln>
                  </pic:spPr>
                </pic:pic>
              </a:graphicData>
            </a:graphic>
          </wp:inline>
        </w:drawing>
      </w:r>
    </w:p>
    <w:p w:rsidR="00F13500" w:rsidRDefault="00F13500" w:rsidP="003A1D6B">
      <w:pPr>
        <w:ind w:right="378"/>
        <w:rPr>
          <w:sz w:val="24"/>
        </w:rPr>
      </w:pPr>
    </w:p>
    <w:p w:rsidR="00F13500" w:rsidRPr="00F13500" w:rsidRDefault="00F13500" w:rsidP="00F13500">
      <w:pPr>
        <w:ind w:right="378"/>
        <w:rPr>
          <w:sz w:val="24"/>
        </w:rPr>
      </w:pPr>
      <w:r w:rsidRPr="00F13500">
        <w:rPr>
          <w:sz w:val="24"/>
        </w:rPr>
        <w:lastRenderedPageBreak/>
        <w:t>Du lærer altså, hvad en computer kan bruges til, hvordan man programmerer den, og hvordan systemer designes og udvikles. Alt sammen værdifuld viden, når du skal arbejde med computere, programmer og data.</w:t>
      </w:r>
    </w:p>
    <w:p w:rsidR="00F13500" w:rsidRPr="00F13500" w:rsidRDefault="00F13500" w:rsidP="00F13500">
      <w:pPr>
        <w:ind w:right="378"/>
        <w:rPr>
          <w:sz w:val="24"/>
        </w:rPr>
      </w:pPr>
      <w:r w:rsidRPr="00F13500">
        <w:rPr>
          <w:sz w:val="24"/>
        </w:rPr>
        <w:t>Matematik er som re</w:t>
      </w:r>
      <w:r w:rsidR="001C6310">
        <w:rPr>
          <w:sz w:val="24"/>
        </w:rPr>
        <w:t>ge</w:t>
      </w:r>
      <w:r w:rsidRPr="00F13500">
        <w:rPr>
          <w:sz w:val="24"/>
        </w:rPr>
        <w:t>l en stor del af uddannelsen</w:t>
      </w:r>
      <w:r w:rsidR="001C6310">
        <w:rPr>
          <w:sz w:val="24"/>
        </w:rPr>
        <w:t>, m</w:t>
      </w:r>
      <w:r w:rsidRPr="00F13500">
        <w:rPr>
          <w:sz w:val="24"/>
        </w:rPr>
        <w:t>en det varierer en del fra universitet til universitet, hvor meget vægt der lægges på matematik.</w:t>
      </w:r>
    </w:p>
    <w:p w:rsidR="003A1D6B" w:rsidRDefault="00F13500" w:rsidP="00F13500">
      <w:pPr>
        <w:ind w:right="378"/>
        <w:rPr>
          <w:sz w:val="24"/>
        </w:rPr>
      </w:pPr>
      <w:r w:rsidRPr="00D83D8A">
        <w:rPr>
          <w:sz w:val="24"/>
          <w:lang w:val="en-US"/>
        </w:rPr>
        <w:drawing>
          <wp:anchor distT="0" distB="0" distL="114300" distR="114300" simplePos="0" relativeHeight="251659264" behindDoc="0" locked="0" layoutInCell="1" allowOverlap="1" wp14:anchorId="543B942D" wp14:editId="0CB07105">
            <wp:simplePos x="0" y="0"/>
            <wp:positionH relativeFrom="column">
              <wp:posOffset>-192433</wp:posOffset>
            </wp:positionH>
            <wp:positionV relativeFrom="page">
              <wp:posOffset>4038600</wp:posOffset>
            </wp:positionV>
            <wp:extent cx="2573020" cy="2828925"/>
            <wp:effectExtent l="0" t="0" r="0" b="9525"/>
            <wp:wrapSquare wrapText="bothSides"/>
            <wp:docPr id="3" name="Billede 3" descr="http://www.aau.dk/digitalAssets/72/72525_da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au.dk/digitalAssets/72/72525_dat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3020" cy="2828925"/>
                    </a:xfrm>
                    <a:prstGeom prst="rect">
                      <a:avLst/>
                    </a:prstGeom>
                    <a:noFill/>
                    <a:ln>
                      <a:noFill/>
                    </a:ln>
                  </pic:spPr>
                </pic:pic>
              </a:graphicData>
            </a:graphic>
            <wp14:sizeRelV relativeFrom="margin">
              <wp14:pctHeight>0</wp14:pctHeight>
            </wp14:sizeRelV>
          </wp:anchor>
        </w:drawing>
      </w:r>
      <w:r w:rsidRPr="00F13500">
        <w:rPr>
          <w:sz w:val="24"/>
        </w:rPr>
        <w:t>Undervisningen veksler mellem forelæsninger, holdundervisning og laboratorieøvelser.</w:t>
      </w:r>
    </w:p>
    <w:p w:rsidR="00F804D7" w:rsidRDefault="00F804D7" w:rsidP="00F13500">
      <w:pPr>
        <w:ind w:right="378"/>
        <w:rPr>
          <w:sz w:val="24"/>
        </w:rPr>
      </w:pPr>
    </w:p>
    <w:p w:rsidR="00F13500" w:rsidRPr="00F13500" w:rsidRDefault="00F13500" w:rsidP="00F13500">
      <w:pPr>
        <w:ind w:right="378"/>
        <w:rPr>
          <w:sz w:val="24"/>
        </w:rPr>
      </w:pPr>
      <w:r w:rsidRPr="00F13500">
        <w:rPr>
          <w:sz w:val="24"/>
        </w:rPr>
        <w:lastRenderedPageBreak/>
        <w:t xml:space="preserve">Med en bacheloruddannelse i datalogi kan du læse videre på en kandidatuddannelse inden for det naturvidenskabelige område. Du kan bl.a. komme ind på kandidatuddannelserne i datalogi.  I løbet af uddannelsen har du kurser som: </w:t>
      </w:r>
    </w:p>
    <w:p w:rsidR="00F13500" w:rsidRPr="00F13500" w:rsidRDefault="00F13500" w:rsidP="00F13500">
      <w:pPr>
        <w:ind w:right="378"/>
        <w:rPr>
          <w:sz w:val="24"/>
        </w:rPr>
      </w:pPr>
      <w:r w:rsidRPr="00F13500">
        <w:rPr>
          <w:sz w:val="24"/>
        </w:rPr>
        <w:t>•</w:t>
      </w:r>
      <w:r w:rsidRPr="00F13500">
        <w:rPr>
          <w:sz w:val="24"/>
        </w:rPr>
        <w:tab/>
        <w:t>Programmering, hvor du lærer om de forskellige sprog, du bruger til programmering eller udvikling af nye systemer</w:t>
      </w:r>
    </w:p>
    <w:p w:rsidR="00F13500" w:rsidRPr="00F13500" w:rsidRDefault="00F13500" w:rsidP="00F13500">
      <w:pPr>
        <w:ind w:right="378"/>
        <w:rPr>
          <w:sz w:val="24"/>
        </w:rPr>
      </w:pPr>
      <w:r w:rsidRPr="00F13500">
        <w:rPr>
          <w:sz w:val="24"/>
        </w:rPr>
        <w:t>•</w:t>
      </w:r>
      <w:r w:rsidRPr="00F13500">
        <w:rPr>
          <w:sz w:val="24"/>
        </w:rPr>
        <w:tab/>
        <w:t>Softwarearkitektur, hvor du lærer om et stykke softwares opbygning og funktion i forhold til andre dele af et it-system</w:t>
      </w:r>
    </w:p>
    <w:p w:rsidR="00F13500" w:rsidRPr="00F13500" w:rsidRDefault="00F13500" w:rsidP="00F13500">
      <w:pPr>
        <w:ind w:right="378"/>
        <w:rPr>
          <w:sz w:val="24"/>
        </w:rPr>
      </w:pPr>
      <w:r w:rsidRPr="00F13500">
        <w:rPr>
          <w:sz w:val="24"/>
        </w:rPr>
        <w:t>•</w:t>
      </w:r>
      <w:r w:rsidRPr="00F13500">
        <w:rPr>
          <w:sz w:val="24"/>
        </w:rPr>
        <w:tab/>
        <w:t>Databaser, hvor du lærer om opbygning og udvikling af databaser</w:t>
      </w:r>
    </w:p>
    <w:p w:rsidR="00F13500" w:rsidRPr="00F13500" w:rsidRDefault="00F13500" w:rsidP="00F13500">
      <w:pPr>
        <w:ind w:right="378"/>
        <w:rPr>
          <w:sz w:val="24"/>
        </w:rPr>
      </w:pPr>
      <w:r w:rsidRPr="00F13500">
        <w:rPr>
          <w:sz w:val="24"/>
        </w:rPr>
        <w:t>•</w:t>
      </w:r>
      <w:r w:rsidRPr="00F13500">
        <w:rPr>
          <w:sz w:val="24"/>
        </w:rPr>
        <w:tab/>
        <w:t>Algoritmer og datastrukturer, hvor du lærer at analysere og konstruere de logiske systemer, der ligger bag alt software og fx gør informationer tilgængelige og søgbare</w:t>
      </w:r>
    </w:p>
    <w:p w:rsidR="00F13500" w:rsidRDefault="00F13500" w:rsidP="00F13500">
      <w:pPr>
        <w:ind w:right="378"/>
        <w:rPr>
          <w:sz w:val="24"/>
        </w:rPr>
      </w:pPr>
      <w:r w:rsidRPr="00F13500">
        <w:rPr>
          <w:sz w:val="24"/>
        </w:rPr>
        <w:t>•</w:t>
      </w:r>
      <w:r w:rsidRPr="00F13500">
        <w:rPr>
          <w:sz w:val="24"/>
        </w:rPr>
        <w:tab/>
        <w:t>Systemudvikling, hvor du lærer at udvikle og vurdere it-systemer i forhold til deres anvendelsesområde</w:t>
      </w:r>
    </w:p>
    <w:p w:rsidR="00F804D7" w:rsidRDefault="00F804D7" w:rsidP="00F13500">
      <w:pPr>
        <w:ind w:right="378"/>
        <w:rPr>
          <w:sz w:val="24"/>
        </w:rPr>
      </w:pPr>
    </w:p>
    <w:p w:rsidR="00F804D7" w:rsidRDefault="00F804D7" w:rsidP="00F13500">
      <w:pPr>
        <w:ind w:right="378"/>
        <w:rPr>
          <w:sz w:val="24"/>
        </w:rPr>
      </w:pPr>
    </w:p>
    <w:p w:rsidR="00F13500" w:rsidRPr="00F13500" w:rsidRDefault="00F13500" w:rsidP="00F13500">
      <w:pPr>
        <w:ind w:right="378"/>
        <w:rPr>
          <w:sz w:val="24"/>
        </w:rPr>
      </w:pPr>
      <w:r w:rsidRPr="00F13500">
        <w:rPr>
          <w:sz w:val="24"/>
        </w:rPr>
        <w:lastRenderedPageBreak/>
        <w:t>Navn: Datalogi</w:t>
      </w:r>
    </w:p>
    <w:p w:rsidR="00F13500" w:rsidRPr="00F13500" w:rsidRDefault="00F13500" w:rsidP="00F13500">
      <w:pPr>
        <w:ind w:right="378"/>
        <w:rPr>
          <w:sz w:val="24"/>
        </w:rPr>
      </w:pPr>
      <w:r w:rsidRPr="00F13500">
        <w:rPr>
          <w:sz w:val="24"/>
        </w:rPr>
        <w:t>Type: Bacheloruddannelse</w:t>
      </w:r>
    </w:p>
    <w:p w:rsidR="00F13500" w:rsidRPr="00F13500" w:rsidRDefault="00F13500" w:rsidP="00F13500">
      <w:pPr>
        <w:ind w:right="378"/>
        <w:rPr>
          <w:sz w:val="24"/>
        </w:rPr>
      </w:pPr>
      <w:r w:rsidRPr="00F13500">
        <w:rPr>
          <w:sz w:val="24"/>
        </w:rPr>
        <w:t>Varighed: 3 år</w:t>
      </w:r>
    </w:p>
    <w:p w:rsidR="00F13500" w:rsidRDefault="00F13500" w:rsidP="00F13500">
      <w:pPr>
        <w:ind w:right="378"/>
        <w:rPr>
          <w:sz w:val="24"/>
        </w:rPr>
      </w:pPr>
      <w:r w:rsidRPr="00F13500">
        <w:rPr>
          <w:sz w:val="24"/>
        </w:rPr>
        <w:t>Adgangskrav: Gymnasial eksamen + specifikke adgangskrav</w:t>
      </w:r>
    </w:p>
    <w:p w:rsidR="00247838" w:rsidRPr="00F13500" w:rsidRDefault="00247838" w:rsidP="00F13500">
      <w:pPr>
        <w:ind w:right="378"/>
        <w:rPr>
          <w:sz w:val="24"/>
        </w:rPr>
      </w:pPr>
      <w:r>
        <w:rPr>
          <w:sz w:val="24"/>
        </w:rPr>
        <w:t>Hvor: Københavns, Roskilde og Aalborg universitet</w:t>
      </w:r>
      <w:r w:rsidR="00E73C78">
        <w:rPr>
          <w:sz w:val="24"/>
        </w:rPr>
        <w:t>.</w:t>
      </w:r>
    </w:p>
    <w:p w:rsidR="00F13500" w:rsidRPr="00F13500" w:rsidRDefault="00F13500" w:rsidP="00F13500">
      <w:pPr>
        <w:ind w:right="378"/>
        <w:rPr>
          <w:sz w:val="24"/>
        </w:rPr>
      </w:pPr>
      <w:r w:rsidRPr="00F13500">
        <w:rPr>
          <w:sz w:val="24"/>
        </w:rPr>
        <w:t>Økonomi: SU</w:t>
      </w:r>
    </w:p>
    <w:p w:rsidR="00F13500" w:rsidRPr="00F13500" w:rsidRDefault="00296050" w:rsidP="00F13500">
      <w:pPr>
        <w:ind w:right="378"/>
        <w:rPr>
          <w:sz w:val="24"/>
        </w:rPr>
      </w:pPr>
      <w:r>
        <w:rPr>
          <w:sz w:val="24"/>
        </w:rPr>
        <w:t>Måneds løn:ca.</w:t>
      </w:r>
      <w:r w:rsidRPr="00296050">
        <w:t xml:space="preserve"> </w:t>
      </w:r>
      <w:proofErr w:type="gramStart"/>
      <w:r>
        <w:rPr>
          <w:sz w:val="24"/>
        </w:rPr>
        <w:t xml:space="preserve">33.000 </w:t>
      </w:r>
      <w:r w:rsidR="00F13500" w:rsidRPr="00F13500">
        <w:rPr>
          <w:sz w:val="24"/>
        </w:rPr>
        <w:t xml:space="preserve"> DKK</w:t>
      </w:r>
      <w:proofErr w:type="gramEnd"/>
      <w:r w:rsidR="00247838">
        <w:rPr>
          <w:sz w:val="24"/>
        </w:rPr>
        <w:t xml:space="preserve"> (når færdig)</w:t>
      </w:r>
    </w:p>
    <w:p w:rsidR="00247838" w:rsidRDefault="00247838" w:rsidP="00F13500">
      <w:pPr>
        <w:ind w:right="378"/>
        <w:rPr>
          <w:sz w:val="24"/>
        </w:rPr>
      </w:pPr>
    </w:p>
    <w:p w:rsidR="00F13500" w:rsidRPr="00F13500" w:rsidRDefault="00F13500" w:rsidP="00F13500">
      <w:pPr>
        <w:ind w:right="378"/>
        <w:rPr>
          <w:sz w:val="24"/>
        </w:rPr>
      </w:pPr>
      <w:r w:rsidRPr="00F13500">
        <w:rPr>
          <w:sz w:val="24"/>
        </w:rPr>
        <w:t>Overbygning</w:t>
      </w:r>
    </w:p>
    <w:p w:rsidR="00F13500" w:rsidRPr="00F13500" w:rsidRDefault="00F13500" w:rsidP="00F13500">
      <w:pPr>
        <w:ind w:right="378"/>
        <w:rPr>
          <w:sz w:val="24"/>
        </w:rPr>
      </w:pPr>
      <w:r w:rsidRPr="00F13500">
        <w:rPr>
          <w:sz w:val="24"/>
        </w:rPr>
        <w:t>Type: Kandidatuddannelse</w:t>
      </w:r>
    </w:p>
    <w:p w:rsidR="00F13500" w:rsidRPr="00F13500" w:rsidRDefault="00F13500" w:rsidP="00F13500">
      <w:pPr>
        <w:ind w:right="378"/>
        <w:rPr>
          <w:sz w:val="24"/>
        </w:rPr>
      </w:pPr>
      <w:r w:rsidRPr="00F13500">
        <w:rPr>
          <w:sz w:val="24"/>
        </w:rPr>
        <w:t>Varighed: 2 år</w:t>
      </w:r>
    </w:p>
    <w:p w:rsidR="00F13500" w:rsidRDefault="00F13500" w:rsidP="00F13500">
      <w:pPr>
        <w:ind w:right="378"/>
        <w:rPr>
          <w:sz w:val="24"/>
        </w:rPr>
      </w:pPr>
      <w:r w:rsidRPr="00F13500">
        <w:rPr>
          <w:sz w:val="24"/>
        </w:rPr>
        <w:t>Adgangskrav: Relevant bacheloruddannelse</w:t>
      </w:r>
    </w:p>
    <w:p w:rsidR="00F804D7" w:rsidRDefault="00E73C78" w:rsidP="00F13500">
      <w:pPr>
        <w:ind w:right="378"/>
        <w:rPr>
          <w:sz w:val="24"/>
        </w:rPr>
      </w:pPr>
      <w:r>
        <w:rPr>
          <w:sz w:val="24"/>
        </w:rPr>
        <w:t>Måneds løn: ca. 37</w:t>
      </w:r>
      <w:r w:rsidR="00247838">
        <w:rPr>
          <w:sz w:val="24"/>
        </w:rPr>
        <w:t>000 DKK</w:t>
      </w:r>
      <w:r w:rsidR="00296050">
        <w:rPr>
          <w:sz w:val="24"/>
        </w:rPr>
        <w:t xml:space="preserve"> (nåt færdig)</w:t>
      </w:r>
    </w:p>
    <w:p w:rsidR="00E73C78" w:rsidRPr="00F13500" w:rsidRDefault="00296050" w:rsidP="00E73C78">
      <w:pPr>
        <w:ind w:right="378"/>
        <w:rPr>
          <w:sz w:val="24"/>
        </w:rPr>
      </w:pPr>
      <w:r>
        <w:rPr>
          <w:sz w:val="24"/>
        </w:rPr>
        <w:t>Hvor:</w:t>
      </w:r>
      <w:r w:rsidR="00E73C78">
        <w:rPr>
          <w:sz w:val="24"/>
        </w:rPr>
        <w:t xml:space="preserve"> </w:t>
      </w:r>
      <w:r w:rsidR="00E73C78">
        <w:rPr>
          <w:sz w:val="24"/>
        </w:rPr>
        <w:t>Københavns, Roskilde og Aalborg universitet</w:t>
      </w:r>
      <w:r w:rsidR="00E73C78">
        <w:rPr>
          <w:sz w:val="24"/>
        </w:rPr>
        <w:t>.</w:t>
      </w:r>
    </w:p>
    <w:p w:rsidR="00F804D7" w:rsidRDefault="00F804D7" w:rsidP="00F13500">
      <w:pPr>
        <w:ind w:right="378"/>
        <w:rPr>
          <w:sz w:val="24"/>
        </w:rPr>
      </w:pPr>
    </w:p>
    <w:p w:rsidR="00F804D7" w:rsidRDefault="00F804D7" w:rsidP="00F13500">
      <w:pPr>
        <w:ind w:right="378"/>
        <w:rPr>
          <w:sz w:val="24"/>
        </w:rPr>
      </w:pPr>
    </w:p>
    <w:p w:rsidR="00F804D7" w:rsidRDefault="00F804D7" w:rsidP="00F13500">
      <w:pPr>
        <w:ind w:right="378"/>
        <w:rPr>
          <w:sz w:val="24"/>
        </w:rPr>
      </w:pPr>
    </w:p>
    <w:p w:rsidR="00F13500" w:rsidRPr="00F13500" w:rsidRDefault="00DC737F" w:rsidP="00F13500">
      <w:pPr>
        <w:ind w:right="378"/>
        <w:rPr>
          <w:sz w:val="24"/>
        </w:rPr>
      </w:pPr>
      <w:r>
        <w:rPr>
          <w:noProof/>
          <w:lang w:val="en-US"/>
        </w:rPr>
        <w:lastRenderedPageBreak/>
        <w:drawing>
          <wp:anchor distT="0" distB="0" distL="114300" distR="114300" simplePos="0" relativeHeight="251658240" behindDoc="0" locked="0" layoutInCell="1" allowOverlap="1" wp14:anchorId="2590D010" wp14:editId="3F8AC77C">
            <wp:simplePos x="0" y="0"/>
            <wp:positionH relativeFrom="column">
              <wp:posOffset>3632200</wp:posOffset>
            </wp:positionH>
            <wp:positionV relativeFrom="page">
              <wp:posOffset>-53975</wp:posOffset>
            </wp:positionV>
            <wp:extent cx="2703195" cy="7809230"/>
            <wp:effectExtent l="0" t="0" r="1905" b="1270"/>
            <wp:wrapSquare wrapText="bothSides"/>
            <wp:docPr id="2" name="Billede 2" descr="http://multimediaserver.gyldendal.dk/Organisation/CoverFace/W198/9788702059571?Datalogi%2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ultimediaserver.gyldendal.dk/Organisation/CoverFace/W198/9788702059571?Datalogi%20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3195" cy="7809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500" w:rsidRPr="00F13500">
        <w:rPr>
          <w:sz w:val="24"/>
        </w:rPr>
        <w:t>Du kan spørge</w:t>
      </w:r>
      <w:r w:rsidR="001C6310">
        <w:rPr>
          <w:sz w:val="24"/>
        </w:rPr>
        <w:t xml:space="preserve"> en vejleder om hjælp. Deres å</w:t>
      </w:r>
      <w:r w:rsidR="00F13500" w:rsidRPr="00F13500">
        <w:rPr>
          <w:sz w:val="24"/>
        </w:rPr>
        <w:t xml:space="preserve">bningstider er </w:t>
      </w:r>
    </w:p>
    <w:p w:rsidR="00F13500" w:rsidRPr="00F13500" w:rsidRDefault="00F13500" w:rsidP="00F13500">
      <w:pPr>
        <w:ind w:right="378"/>
        <w:rPr>
          <w:sz w:val="24"/>
        </w:rPr>
      </w:pPr>
      <w:r w:rsidRPr="00F13500">
        <w:rPr>
          <w:sz w:val="24"/>
        </w:rPr>
        <w:t>Mandag - torsdag: kl. 9 - 21</w:t>
      </w:r>
    </w:p>
    <w:p w:rsidR="00F13500" w:rsidRPr="00F13500" w:rsidRDefault="00F13500" w:rsidP="00F13500">
      <w:pPr>
        <w:ind w:right="378"/>
        <w:rPr>
          <w:sz w:val="24"/>
        </w:rPr>
      </w:pPr>
      <w:r w:rsidRPr="00F13500">
        <w:rPr>
          <w:sz w:val="24"/>
        </w:rPr>
        <w:t>Fredag kl. 9 - 16</w:t>
      </w:r>
    </w:p>
    <w:p w:rsidR="00F13500" w:rsidRPr="00F13500" w:rsidRDefault="00F13500" w:rsidP="00F13500">
      <w:pPr>
        <w:ind w:right="378"/>
        <w:rPr>
          <w:sz w:val="24"/>
        </w:rPr>
      </w:pPr>
      <w:r w:rsidRPr="00F13500">
        <w:rPr>
          <w:sz w:val="24"/>
        </w:rPr>
        <w:t>Lørdag: kl. 12 - 16</w:t>
      </w:r>
    </w:p>
    <w:p w:rsidR="00F13500" w:rsidRPr="00F13500" w:rsidRDefault="00F13500" w:rsidP="00F13500">
      <w:pPr>
        <w:ind w:right="378"/>
        <w:rPr>
          <w:sz w:val="24"/>
        </w:rPr>
      </w:pPr>
      <w:r w:rsidRPr="00F13500">
        <w:rPr>
          <w:sz w:val="24"/>
        </w:rPr>
        <w:t>Søndag: kl. 12 – 21</w:t>
      </w:r>
    </w:p>
    <w:p w:rsidR="00F13500" w:rsidRDefault="00F13500" w:rsidP="00F13500">
      <w:pPr>
        <w:ind w:right="378"/>
        <w:rPr>
          <w:sz w:val="24"/>
        </w:rPr>
      </w:pPr>
      <w:r w:rsidRPr="00F13500">
        <w:rPr>
          <w:sz w:val="24"/>
        </w:rPr>
        <w:t>Ri</w:t>
      </w:r>
      <w:r w:rsidR="001C6310">
        <w:rPr>
          <w:sz w:val="24"/>
        </w:rPr>
        <w:t>ng eller</w:t>
      </w:r>
      <w:r w:rsidRPr="00F13500">
        <w:rPr>
          <w:sz w:val="24"/>
        </w:rPr>
        <w:t xml:space="preserve"> sms på ”70 2222 07” el</w:t>
      </w:r>
      <w:r w:rsidR="001C6310">
        <w:rPr>
          <w:sz w:val="24"/>
        </w:rPr>
        <w:t>ler skriv en mail på adressen ”</w:t>
      </w:r>
      <w:r w:rsidRPr="00F13500">
        <w:rPr>
          <w:sz w:val="24"/>
        </w:rPr>
        <w:t>kontakt@evejledning.dk”. Du bedes venligst opgive dit navn og det, din henvendelse drejer sig om.</w:t>
      </w:r>
    </w:p>
    <w:p w:rsidR="001C6310" w:rsidRDefault="00F13500" w:rsidP="00F13500">
      <w:pPr>
        <w:ind w:right="378"/>
        <w:rPr>
          <w:sz w:val="24"/>
        </w:rPr>
      </w:pPr>
      <w:r w:rsidRPr="00F13500">
        <w:rPr>
          <w:sz w:val="24"/>
        </w:rPr>
        <w:t>Hvis du ønsker at vi</w:t>
      </w:r>
      <w:r w:rsidR="001C6310">
        <w:rPr>
          <w:sz w:val="24"/>
        </w:rPr>
        <w:t>de mere kan du</w:t>
      </w:r>
      <w:r w:rsidRPr="00F13500">
        <w:rPr>
          <w:sz w:val="24"/>
        </w:rPr>
        <w:t xml:space="preserve"> gå ind på </w:t>
      </w:r>
      <w:r w:rsidR="001C6310">
        <w:rPr>
          <w:sz w:val="24"/>
        </w:rPr>
        <w:t xml:space="preserve">min </w:t>
      </w:r>
      <w:r w:rsidRPr="00F13500">
        <w:rPr>
          <w:sz w:val="24"/>
        </w:rPr>
        <w:t>hjemme side</w:t>
      </w:r>
      <w:r w:rsidR="001C6310">
        <w:rPr>
          <w:sz w:val="24"/>
        </w:rPr>
        <w:t>:</w:t>
      </w:r>
    </w:p>
    <w:p w:rsidR="001C6310" w:rsidRDefault="00B353C2" w:rsidP="00F13500">
      <w:pPr>
        <w:ind w:right="378"/>
        <w:rPr>
          <w:sz w:val="24"/>
        </w:rPr>
      </w:pPr>
      <w:r w:rsidRPr="00B353C2">
        <w:rPr>
          <w:noProof/>
          <w:sz w:val="24"/>
          <w:lang w:val="en-US"/>
        </w:rPr>
        <w:drawing>
          <wp:inline distT="0" distB="0" distL="0" distR="0">
            <wp:extent cx="1837854" cy="1837854"/>
            <wp:effectExtent l="0" t="0" r="0" b="0"/>
            <wp:docPr id="5" name="Billede 5" descr="F:\q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qrcode.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4874" cy="1844874"/>
                    </a:xfrm>
                    <a:prstGeom prst="rect">
                      <a:avLst/>
                    </a:prstGeom>
                    <a:noFill/>
                    <a:ln>
                      <a:noFill/>
                    </a:ln>
                  </pic:spPr>
                </pic:pic>
              </a:graphicData>
            </a:graphic>
          </wp:inline>
        </w:drawing>
      </w:r>
    </w:p>
    <w:p w:rsidR="003A1D6B" w:rsidRPr="0030524D" w:rsidRDefault="001C6310" w:rsidP="003A1D6B">
      <w:pPr>
        <w:ind w:right="378"/>
        <w:rPr>
          <w:sz w:val="24"/>
        </w:rPr>
      </w:pPr>
      <w:r>
        <w:rPr>
          <w:sz w:val="24"/>
        </w:rPr>
        <w:t>Du kan også gå ind på ”</w:t>
      </w:r>
      <w:r w:rsidR="00F13500" w:rsidRPr="00F13500">
        <w:rPr>
          <w:sz w:val="24"/>
        </w:rPr>
        <w:t>UddannelsesGuiden” hjemmeside og finde mere information.</w:t>
      </w:r>
      <w:bookmarkStart w:id="0" w:name="_GoBack"/>
      <w:bookmarkEnd w:id="0"/>
    </w:p>
    <w:sectPr w:rsidR="003A1D6B" w:rsidRPr="0030524D" w:rsidSect="0056254C">
      <w:pgSz w:w="16839" w:h="11907" w:orient="landscape" w:code="9"/>
      <w:pgMar w:top="1134" w:right="567" w:bottom="1134" w:left="567" w:header="709" w:footer="709" w:gutter="0"/>
      <w:cols w:num="3" w:space="127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500" w:rsidRDefault="00F13500" w:rsidP="00F13500">
      <w:pPr>
        <w:spacing w:after="0" w:line="240" w:lineRule="auto"/>
      </w:pPr>
      <w:r>
        <w:separator/>
      </w:r>
    </w:p>
  </w:endnote>
  <w:endnote w:type="continuationSeparator" w:id="0">
    <w:p w:rsidR="00F13500" w:rsidRDefault="00F13500" w:rsidP="00F13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500" w:rsidRDefault="00F13500" w:rsidP="00F13500">
      <w:pPr>
        <w:spacing w:after="0" w:line="240" w:lineRule="auto"/>
      </w:pPr>
      <w:r>
        <w:separator/>
      </w:r>
    </w:p>
  </w:footnote>
  <w:footnote w:type="continuationSeparator" w:id="0">
    <w:p w:rsidR="00F13500" w:rsidRDefault="00F13500" w:rsidP="00F13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02B7A"/>
    <w:multiLevelType w:val="hybridMultilevel"/>
    <w:tmpl w:val="D2CA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4D"/>
    <w:rsid w:val="000306C5"/>
    <w:rsid w:val="0004382F"/>
    <w:rsid w:val="00063396"/>
    <w:rsid w:val="00067B42"/>
    <w:rsid w:val="00070AA1"/>
    <w:rsid w:val="000A6C1B"/>
    <w:rsid w:val="000B2CDD"/>
    <w:rsid w:val="000C4C0A"/>
    <w:rsid w:val="000D5398"/>
    <w:rsid w:val="000E2256"/>
    <w:rsid w:val="001015F6"/>
    <w:rsid w:val="001049E9"/>
    <w:rsid w:val="00135BAB"/>
    <w:rsid w:val="00145E9A"/>
    <w:rsid w:val="0017326E"/>
    <w:rsid w:val="00174629"/>
    <w:rsid w:val="00177397"/>
    <w:rsid w:val="001B3AB6"/>
    <w:rsid w:val="001B4546"/>
    <w:rsid w:val="001C6310"/>
    <w:rsid w:val="001D6BA4"/>
    <w:rsid w:val="001E229E"/>
    <w:rsid w:val="001F243D"/>
    <w:rsid w:val="00245DCE"/>
    <w:rsid w:val="00247838"/>
    <w:rsid w:val="00273087"/>
    <w:rsid w:val="002745A5"/>
    <w:rsid w:val="00281FDE"/>
    <w:rsid w:val="00296050"/>
    <w:rsid w:val="002B3E2A"/>
    <w:rsid w:val="002B5DC5"/>
    <w:rsid w:val="002C5615"/>
    <w:rsid w:val="0030524D"/>
    <w:rsid w:val="00322CDD"/>
    <w:rsid w:val="003321A0"/>
    <w:rsid w:val="003578D5"/>
    <w:rsid w:val="00375C2F"/>
    <w:rsid w:val="003A1D6B"/>
    <w:rsid w:val="00407208"/>
    <w:rsid w:val="0042154A"/>
    <w:rsid w:val="0043045F"/>
    <w:rsid w:val="004348A0"/>
    <w:rsid w:val="00443C2A"/>
    <w:rsid w:val="00454D30"/>
    <w:rsid w:val="00477EE7"/>
    <w:rsid w:val="00545D23"/>
    <w:rsid w:val="005479BB"/>
    <w:rsid w:val="0056254C"/>
    <w:rsid w:val="00580EF3"/>
    <w:rsid w:val="005D0036"/>
    <w:rsid w:val="00603821"/>
    <w:rsid w:val="0067225D"/>
    <w:rsid w:val="00684BEA"/>
    <w:rsid w:val="00695710"/>
    <w:rsid w:val="006B79EE"/>
    <w:rsid w:val="006C199D"/>
    <w:rsid w:val="006D08D9"/>
    <w:rsid w:val="006D5D9A"/>
    <w:rsid w:val="00716CCE"/>
    <w:rsid w:val="00721446"/>
    <w:rsid w:val="00732D5B"/>
    <w:rsid w:val="00744C8A"/>
    <w:rsid w:val="00765C09"/>
    <w:rsid w:val="00774812"/>
    <w:rsid w:val="007811B0"/>
    <w:rsid w:val="007A0DF2"/>
    <w:rsid w:val="0081313A"/>
    <w:rsid w:val="0084095C"/>
    <w:rsid w:val="00862C5C"/>
    <w:rsid w:val="00875722"/>
    <w:rsid w:val="008B3107"/>
    <w:rsid w:val="008C6210"/>
    <w:rsid w:val="008F10AD"/>
    <w:rsid w:val="009128AD"/>
    <w:rsid w:val="00913D9E"/>
    <w:rsid w:val="00915612"/>
    <w:rsid w:val="00936B34"/>
    <w:rsid w:val="00961190"/>
    <w:rsid w:val="009654FB"/>
    <w:rsid w:val="009A70EA"/>
    <w:rsid w:val="009A75EC"/>
    <w:rsid w:val="009D36DD"/>
    <w:rsid w:val="009D6103"/>
    <w:rsid w:val="009D755F"/>
    <w:rsid w:val="009E7C95"/>
    <w:rsid w:val="00A0624F"/>
    <w:rsid w:val="00A1678D"/>
    <w:rsid w:val="00A44A15"/>
    <w:rsid w:val="00A55D5F"/>
    <w:rsid w:val="00A8538C"/>
    <w:rsid w:val="00AA6C1C"/>
    <w:rsid w:val="00AA6D25"/>
    <w:rsid w:val="00AB18FD"/>
    <w:rsid w:val="00AC1201"/>
    <w:rsid w:val="00AE74D6"/>
    <w:rsid w:val="00B2432A"/>
    <w:rsid w:val="00B353C2"/>
    <w:rsid w:val="00B47306"/>
    <w:rsid w:val="00B730C7"/>
    <w:rsid w:val="00B92DF1"/>
    <w:rsid w:val="00BC0421"/>
    <w:rsid w:val="00BF2670"/>
    <w:rsid w:val="00C03AA1"/>
    <w:rsid w:val="00C3058E"/>
    <w:rsid w:val="00C928D3"/>
    <w:rsid w:val="00CD2969"/>
    <w:rsid w:val="00CD416A"/>
    <w:rsid w:val="00D14104"/>
    <w:rsid w:val="00D55AFF"/>
    <w:rsid w:val="00D74FAB"/>
    <w:rsid w:val="00D83D8A"/>
    <w:rsid w:val="00D8749C"/>
    <w:rsid w:val="00D92500"/>
    <w:rsid w:val="00DC737F"/>
    <w:rsid w:val="00E0716C"/>
    <w:rsid w:val="00E1413E"/>
    <w:rsid w:val="00E26265"/>
    <w:rsid w:val="00E55A8E"/>
    <w:rsid w:val="00E73C78"/>
    <w:rsid w:val="00EA1CFE"/>
    <w:rsid w:val="00EC5CAD"/>
    <w:rsid w:val="00F13500"/>
    <w:rsid w:val="00F33B8D"/>
    <w:rsid w:val="00F7086C"/>
    <w:rsid w:val="00F804D7"/>
    <w:rsid w:val="00F90629"/>
    <w:rsid w:val="00FB1CE4"/>
    <w:rsid w:val="00FB58E5"/>
    <w:rsid w:val="00FF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57511-00E0-4171-BDEE-DFBC8C50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7225D"/>
    <w:pPr>
      <w:ind w:left="720"/>
      <w:contextualSpacing/>
    </w:pPr>
  </w:style>
  <w:style w:type="paragraph" w:styleId="Sidehoved">
    <w:name w:val="header"/>
    <w:basedOn w:val="Normal"/>
    <w:link w:val="SidehovedTegn"/>
    <w:uiPriority w:val="99"/>
    <w:unhideWhenUsed/>
    <w:rsid w:val="00F13500"/>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F13500"/>
    <w:rPr>
      <w:lang w:val="da-DK"/>
    </w:rPr>
  </w:style>
  <w:style w:type="paragraph" w:styleId="Sidefod">
    <w:name w:val="footer"/>
    <w:basedOn w:val="Normal"/>
    <w:link w:val="SidefodTegn"/>
    <w:uiPriority w:val="99"/>
    <w:unhideWhenUsed/>
    <w:rsid w:val="00F13500"/>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F13500"/>
    <w:rPr>
      <w:lang w:val="da-DK"/>
    </w:rPr>
  </w:style>
  <w:style w:type="paragraph" w:styleId="Markeringsbobletekst">
    <w:name w:val="Balloon Text"/>
    <w:basedOn w:val="Normal"/>
    <w:link w:val="MarkeringsbobletekstTegn"/>
    <w:uiPriority w:val="99"/>
    <w:semiHidden/>
    <w:unhideWhenUsed/>
    <w:rsid w:val="00F804D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804D7"/>
    <w:rPr>
      <w:rFonts w:ascii="Segoe UI" w:hAnsi="Segoe UI" w:cs="Segoe UI"/>
      <w:sz w:val="18"/>
      <w:szCs w:val="18"/>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Zia Jørgensen</cp:lastModifiedBy>
  <cp:revision>2</cp:revision>
  <cp:lastPrinted>2015-02-03T04:06:00Z</cp:lastPrinted>
  <dcterms:created xsi:type="dcterms:W3CDTF">2015-02-04T02:11:00Z</dcterms:created>
  <dcterms:modified xsi:type="dcterms:W3CDTF">2015-02-04T02:11:00Z</dcterms:modified>
</cp:coreProperties>
</file>